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6B" w:rsidRDefault="000C326B" w:rsidP="000C326B">
      <w:pPr>
        <w:jc w:val="right"/>
      </w:pPr>
      <w:r>
        <w:t xml:space="preserve">Príloha č. 1 – Obsah ponuky      - </w:t>
      </w:r>
      <w:r w:rsidRPr="009F6FF0">
        <w:rPr>
          <w:b/>
        </w:rPr>
        <w:t>VYPLNIŤ</w:t>
      </w:r>
    </w:p>
    <w:p w:rsidR="000C326B" w:rsidRDefault="000C326B" w:rsidP="000C326B"/>
    <w:p w:rsidR="000C326B" w:rsidRPr="007002B7" w:rsidRDefault="000C326B" w:rsidP="000C326B">
      <w:pPr>
        <w:rPr>
          <w:b/>
          <w:bCs/>
        </w:rPr>
      </w:pPr>
      <w:r w:rsidRPr="009F6FF0">
        <w:rPr>
          <w:b/>
        </w:rPr>
        <w:t xml:space="preserve">Logický celok 1 – </w:t>
      </w:r>
      <w:r w:rsidR="007002B7" w:rsidRPr="007002B7">
        <w:rPr>
          <w:b/>
          <w:bCs/>
          <w:color w:val="FF0000"/>
        </w:rPr>
        <w:t xml:space="preserve">Inovácia  a modernizácia procesu  opráv vstrekovacích  systémov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C326B" w:rsidTr="00C35348">
        <w:tc>
          <w:tcPr>
            <w:tcW w:w="9189" w:type="dxa"/>
            <w:shd w:val="clear" w:color="auto" w:fill="auto"/>
          </w:tcPr>
          <w:p w:rsidR="000C326B" w:rsidRPr="009B6803" w:rsidRDefault="000C326B" w:rsidP="00C35348">
            <w:pPr>
              <w:rPr>
                <w:b/>
              </w:rPr>
            </w:pPr>
            <w:r w:rsidRPr="00441A36">
              <w:rPr>
                <w:b/>
              </w:rPr>
              <w:t>1.)</w:t>
            </w:r>
            <w:r>
              <w:t xml:space="preserve"> </w:t>
            </w:r>
            <w:r w:rsidRPr="009B6803">
              <w:rPr>
                <w:b/>
              </w:rPr>
              <w:t>Obchodné meno uchádzača, predkladateľa ponuky:</w:t>
            </w:r>
          </w:p>
          <w:p w:rsidR="000C326B" w:rsidRPr="009F6FF0" w:rsidRDefault="000C326B" w:rsidP="00C35348">
            <w:r w:rsidRPr="009F6FF0">
              <w:t>Sídlo:</w:t>
            </w:r>
          </w:p>
          <w:p w:rsidR="000C326B" w:rsidRPr="009F6FF0" w:rsidRDefault="000C326B" w:rsidP="00C35348">
            <w:r w:rsidRPr="009F6FF0">
              <w:t>IČO:</w:t>
            </w:r>
          </w:p>
          <w:p w:rsidR="000C326B" w:rsidRPr="009F6FF0" w:rsidRDefault="000C326B" w:rsidP="00C35348">
            <w:r w:rsidRPr="009F6FF0">
              <w:t>DIČ:</w:t>
            </w:r>
          </w:p>
          <w:p w:rsidR="000C326B" w:rsidRPr="009F6FF0" w:rsidRDefault="000C326B" w:rsidP="00C35348">
            <w:r w:rsidRPr="009F6FF0">
              <w:t>IČ DPH:</w:t>
            </w:r>
          </w:p>
          <w:p w:rsidR="000C326B" w:rsidRPr="009F6FF0" w:rsidRDefault="000C326B" w:rsidP="00C35348">
            <w:r w:rsidRPr="009F6FF0">
              <w:t>Kontakt na predkladateľa ponuky, ktorý cenovú ponuku vypracoval:</w:t>
            </w:r>
          </w:p>
          <w:p w:rsidR="000C326B" w:rsidRPr="009F6FF0" w:rsidRDefault="000C326B" w:rsidP="00C35348">
            <w:r w:rsidRPr="009F6FF0">
              <w:t>Tel. číslo:</w:t>
            </w:r>
          </w:p>
          <w:p w:rsidR="000C326B" w:rsidRDefault="000C326B" w:rsidP="00C35348">
            <w:r w:rsidRPr="009F6FF0">
              <w:t>E-mail:</w:t>
            </w:r>
          </w:p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Default="000C326B" w:rsidP="00C35348"/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Pr="001B516A" w:rsidRDefault="000C326B" w:rsidP="00C35348">
            <w:pPr>
              <w:rPr>
                <w:b/>
              </w:rPr>
            </w:pPr>
            <w:r w:rsidRPr="00441A36">
              <w:rPr>
                <w:b/>
              </w:rPr>
              <w:t>2.)</w:t>
            </w:r>
            <w:r>
              <w:t xml:space="preserve"> </w:t>
            </w:r>
            <w:r w:rsidRPr="001B516A">
              <w:rPr>
                <w:b/>
              </w:rPr>
              <w:t>Obchodné meno výrobcu logického celku, resp. prídavných zariadení/príslušenstva</w:t>
            </w:r>
          </w:p>
          <w:p w:rsidR="000C326B" w:rsidRDefault="000C326B" w:rsidP="00C35348"/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Default="000C326B" w:rsidP="00C35348"/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Pr="001B516A" w:rsidRDefault="000C326B" w:rsidP="00C35348">
            <w:pPr>
              <w:rPr>
                <w:b/>
              </w:rPr>
            </w:pPr>
            <w:r w:rsidRPr="00441A36">
              <w:rPr>
                <w:b/>
              </w:rPr>
              <w:t>3.)</w:t>
            </w:r>
            <w:r>
              <w:t xml:space="preserve"> </w:t>
            </w:r>
            <w:r w:rsidRPr="001B516A">
              <w:rPr>
                <w:b/>
              </w:rPr>
              <w:t>Typové označenie logického celku, resp. prídavných zariadení/príslušenstva ak pre dané zariadenie existuje, ak takéto typové označenie zariadenie nemá, stačí v ponuke uviesť jeho názov</w:t>
            </w:r>
          </w:p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Default="000C326B" w:rsidP="00C35348"/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Pr="001B516A" w:rsidRDefault="000C326B" w:rsidP="00C35348">
            <w:pPr>
              <w:rPr>
                <w:b/>
              </w:rPr>
            </w:pPr>
            <w:r w:rsidRPr="00441A36">
              <w:rPr>
                <w:b/>
              </w:rPr>
              <w:t>4.)</w:t>
            </w:r>
            <w:r>
              <w:t xml:space="preserve"> </w:t>
            </w:r>
            <w:r w:rsidRPr="001B516A">
              <w:rPr>
                <w:b/>
              </w:rPr>
              <w:t>Dátum vypracovania cenovej ponuky</w:t>
            </w:r>
          </w:p>
          <w:p w:rsidR="000C326B" w:rsidRDefault="000C326B" w:rsidP="00C35348"/>
        </w:tc>
      </w:tr>
      <w:tr w:rsidR="000C326B" w:rsidTr="00C35348">
        <w:tc>
          <w:tcPr>
            <w:tcW w:w="9189" w:type="dxa"/>
            <w:shd w:val="clear" w:color="auto" w:fill="auto"/>
          </w:tcPr>
          <w:p w:rsidR="000C326B" w:rsidRDefault="000C326B" w:rsidP="0024770A">
            <w:pPr>
              <w:rPr>
                <w:b/>
              </w:rPr>
            </w:pPr>
            <w:r>
              <w:t>5.) Stručný popis ponúkaného produkt</w:t>
            </w:r>
            <w:r w:rsidR="001128E2">
              <w:t>u</w:t>
            </w:r>
            <w:r>
              <w:t>, ktor</w:t>
            </w:r>
            <w:r w:rsidR="001128E2">
              <w:t>ý je</w:t>
            </w:r>
            <w:r>
              <w:t xml:space="preserve"> predmetom cenovej ponuky  – </w:t>
            </w:r>
            <w:r w:rsidRPr="001B516A">
              <w:rPr>
                <w:b/>
              </w:rPr>
              <w:t>M</w:t>
            </w:r>
            <w:r w:rsidR="0024770A">
              <w:rPr>
                <w:b/>
              </w:rPr>
              <w:t xml:space="preserve">ôže byť priložené aj samostatne – </w:t>
            </w:r>
          </w:p>
          <w:p w:rsidR="0024770A" w:rsidRDefault="0024770A" w:rsidP="0024770A">
            <w:pPr>
              <w:widowControl w:val="0"/>
              <w:suppressAutoHyphens/>
              <w:spacing w:before="120" w:after="120"/>
              <w:rPr>
                <w:b/>
              </w:rPr>
            </w:pPr>
          </w:p>
          <w:p w:rsidR="0024770A" w:rsidRPr="0024770A" w:rsidRDefault="0024770A" w:rsidP="0024770A">
            <w:pPr>
              <w:widowControl w:val="0"/>
              <w:suppressAutoHyphens/>
              <w:spacing w:before="120" w:after="120"/>
              <w:rPr>
                <w:rFonts w:eastAsia="Lucida Sans Unicode"/>
                <w:b/>
                <w:i/>
                <w:lang w:eastAsia="ar-SA"/>
              </w:rPr>
            </w:pPr>
            <w:bookmarkStart w:id="0" w:name="_GoBack"/>
            <w:r w:rsidRPr="0024770A">
              <w:rPr>
                <w:rFonts w:eastAsia="Lucida Sans Unicode"/>
                <w:b/>
                <w:i/>
                <w:lang w:eastAsia="ar-SA"/>
              </w:rPr>
              <w:t>- informačné resp. produktové listy na výrobky, zariadenia, ktoré ponúkol v svojej cenovej ponuke. Uvedené doklady musia obsahovať údaje pre možnosť overenia všetkých požadovaných parametrov a konštrukcií.</w:t>
            </w:r>
          </w:p>
          <w:bookmarkEnd w:id="0"/>
          <w:p w:rsidR="0024770A" w:rsidRDefault="0024770A" w:rsidP="0024770A"/>
        </w:tc>
      </w:tr>
    </w:tbl>
    <w:p w:rsidR="000C326B" w:rsidRDefault="000C326B" w:rsidP="000C326B"/>
    <w:p w:rsidR="00922DFB" w:rsidRDefault="00922DFB"/>
    <w:sectPr w:rsidR="00922DFB">
      <w:footerReference w:type="default" r:id="rId7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E3" w:rsidRDefault="00CE12E3">
      <w:pPr>
        <w:spacing w:before="0"/>
      </w:pPr>
      <w:r>
        <w:separator/>
      </w:r>
    </w:p>
  </w:endnote>
  <w:endnote w:type="continuationSeparator" w:id="0">
    <w:p w:rsidR="00CE12E3" w:rsidRDefault="00CE12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E1" w:rsidRDefault="000C326B" w:rsidP="009F6FF0">
    <w:pPr>
      <w:pStyle w:val="Pta"/>
    </w:pPr>
    <w:r>
      <w:t>__________________________________________________________________________________</w:t>
    </w:r>
  </w:p>
  <w:p w:rsidR="003622E1" w:rsidRDefault="000C326B" w:rsidP="009F6FF0">
    <w:pPr>
      <w:pStyle w:val="Pta"/>
    </w:pPr>
    <w:r>
      <w:t xml:space="preserve">Výzva na predkladanie ponúk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E3" w:rsidRDefault="00CE12E3">
      <w:pPr>
        <w:spacing w:before="0"/>
      </w:pPr>
      <w:r>
        <w:separator/>
      </w:r>
    </w:p>
  </w:footnote>
  <w:footnote w:type="continuationSeparator" w:id="0">
    <w:p w:rsidR="00CE12E3" w:rsidRDefault="00CE12E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7"/>
    <w:rsid w:val="000C326B"/>
    <w:rsid w:val="001128E2"/>
    <w:rsid w:val="0024770A"/>
    <w:rsid w:val="007002B7"/>
    <w:rsid w:val="007B6437"/>
    <w:rsid w:val="00922DFB"/>
    <w:rsid w:val="00A4255D"/>
    <w:rsid w:val="00B433BB"/>
    <w:rsid w:val="00CE12E3"/>
    <w:rsid w:val="00D72E1A"/>
    <w:rsid w:val="00E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utoRedefine/>
    <w:qFormat/>
    <w:rsid w:val="000C326B"/>
    <w:pPr>
      <w:tabs>
        <w:tab w:val="left" w:pos="1260"/>
        <w:tab w:val="left" w:pos="198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rsid w:val="000C32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0C326B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4770A"/>
    <w:pPr>
      <w:tabs>
        <w:tab w:val="clear" w:pos="1260"/>
        <w:tab w:val="clear" w:pos="1980"/>
      </w:tabs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rsid w:val="0024770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utoRedefine/>
    <w:qFormat/>
    <w:rsid w:val="000C326B"/>
    <w:pPr>
      <w:tabs>
        <w:tab w:val="left" w:pos="1260"/>
        <w:tab w:val="left" w:pos="198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rsid w:val="000C32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0C326B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4770A"/>
    <w:pPr>
      <w:tabs>
        <w:tab w:val="clear" w:pos="1260"/>
        <w:tab w:val="clear" w:pos="1980"/>
      </w:tabs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rsid w:val="002477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Dancova</dc:creator>
  <cp:keywords/>
  <dc:description/>
  <cp:lastModifiedBy>Ja</cp:lastModifiedBy>
  <cp:revision>7</cp:revision>
  <dcterms:created xsi:type="dcterms:W3CDTF">2020-07-07T10:57:00Z</dcterms:created>
  <dcterms:modified xsi:type="dcterms:W3CDTF">2020-07-20T19:02:00Z</dcterms:modified>
</cp:coreProperties>
</file>